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Что необходимо знать, чтобы обеспечить качественный и безопасный отдых детям?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Право потребителя на информацию закреплено Законом РФ «О защите прав потребителей» № 2300-1 от 07.02.1992г. и Гражданским кодексом Российской Федерации.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Получение полной и достоверной информации является подтверждением для потребителя, что исполнитель несет ответственность за безопасность оказываемой услуги.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Исполнитель в обязательном порядке должен предоставить информацию  заказчику услуг в соответствии с требованиями ст.8, 9,10 Закона РФ № 2300-1 «О защите прав потребителей» от 07.02.1992 г.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Информация в обязательном порядке должна содержать: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-сведения об основных потребительских свойствах услуг, в том числе: о средствах размещения, конкретных условиях проживания и организации питания, дополнительных услугах;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-цену в рублях и условия приобретения услуг, в том числе при оплате через определенное время после их оказания потребителю, полную сумму, подлежащую выплате потребителем, и график погашения этой суммы;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-правила и условия эффективного и безопасного использования;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-адрес (место нахождения), фирменное наименование (наименование) исполнителя, уполномоченной организации или уполномоченного индивидуального предпринимателя;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-информацию о правилах оказания услуг.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-указание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Согласно  ст. 7 Закона РФ «О защите прав потребителей» № 2300-1 от 07.02.1992г. потребитель имеет право на то, чтобы услуга была безопасна для жизни, здоровья потребителя, окружающей среды, а также не причиняла вред имуществу потребителя.  Требования,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потребителя, </w:t>
      </w:r>
      <w:r w:rsidRPr="00160952">
        <w:rPr>
          <w:sz w:val="28"/>
          <w:szCs w:val="28"/>
        </w:rPr>
        <w:lastRenderedPageBreak/>
        <w:t>являются обязательными и устанавливаются законом или в установленном им порядке.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160952">
        <w:rPr>
          <w:sz w:val="28"/>
          <w:szCs w:val="28"/>
        </w:rPr>
        <w:t>РЕКОМЕНДАЦИИ БЕЗОПАСНОГО ОТДЫХА ДЕТЕЙ В ЛЕТНИЙ ПЕРИОД: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Безопасность на воде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не разрешайте купаться ребенку без вашего присмотра, особенно на матрацах или надувных кругах;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отпускайте детей  в воду только в плавательном жилете или нарукавниках;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не позволяйте детям играть в игры, где участники прячутся под водой или их "топят", такие развлечения могут окончиться трагедией;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контролируйте время пребывания ребенка в воде, чтобы не допустить переохлаждения;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во избежание солнечных ожогов смазывайте кожу ребенка специальными солнцезащитными средствами;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находясь у воды, помните о собственной безопасности и безопасности ваших детей!!!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Осторожно – Солнце!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Неконтролируемое пребывание детей на солнце чаще всего приводит к возникновению солнечного ожога, который представляет собой острое воспаление кожи в ответ на действие естественного или искусственного ультрафиолетового излучения.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160952">
        <w:rPr>
          <w:sz w:val="28"/>
          <w:szCs w:val="28"/>
        </w:rPr>
        <w:t>банданы</w:t>
      </w:r>
      <w:proofErr w:type="spellEnd"/>
      <w:r w:rsidRPr="00160952">
        <w:rPr>
          <w:sz w:val="28"/>
          <w:szCs w:val="28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Кроме этого, детям необходимо  обеспечить достаточный питьевой режим (бутилированная вода, несладкие соки, морсы и др.).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Безопасность на дороге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lastRenderedPageBreak/>
        <w:t>• находясь с ребенком на проезжей части, не спешите, переходите дорогу размеренным шагом;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• начинать </w:t>
      </w:r>
      <w:proofErr w:type="gramStart"/>
      <w:r w:rsidRPr="00160952">
        <w:rPr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160952">
        <w:rPr>
          <w:sz w:val="28"/>
          <w:szCs w:val="28"/>
        </w:rPr>
        <w:t>, что все машины остановились;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выходить на дорогу из-за стоящего транспорта нельзя!                                           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Меры профилактики укусов клещей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Надевайте головной убор или используйте капюшон.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Пользуйтесь специальными средствами химической защиты от клещей (репеллентами).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Заправляйте верхнюю одежду в брюки, а брюки – в сапоги, высокие ботинки или в носки.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Через каждые 1-2 часа на прогулке и по возвращении домой проводите сам</w:t>
      </w:r>
      <w:proofErr w:type="gramStart"/>
      <w:r w:rsidRPr="00160952">
        <w:rPr>
          <w:sz w:val="28"/>
          <w:szCs w:val="28"/>
        </w:rPr>
        <w:t>о-</w:t>
      </w:r>
      <w:proofErr w:type="gramEnd"/>
      <w:r w:rsidRPr="00160952">
        <w:rPr>
          <w:sz w:val="28"/>
          <w:szCs w:val="28"/>
        </w:rPr>
        <w:t xml:space="preserve"> и </w:t>
      </w:r>
      <w:proofErr w:type="spellStart"/>
      <w:r w:rsidRPr="00160952">
        <w:rPr>
          <w:sz w:val="28"/>
          <w:szCs w:val="28"/>
        </w:rPr>
        <w:t>взаимоосмотры</w:t>
      </w:r>
      <w:proofErr w:type="spellEnd"/>
      <w:r w:rsidRPr="00160952">
        <w:rPr>
          <w:sz w:val="28"/>
          <w:szCs w:val="28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• Располагайтесь на отдых на траве на солнечных, сухих полянах не менее чем в метре от троп и кустарников, обязательно используйте покрывало или </w:t>
      </w:r>
      <w:r w:rsidRPr="00160952">
        <w:rPr>
          <w:sz w:val="28"/>
          <w:szCs w:val="28"/>
        </w:rPr>
        <w:lastRenderedPageBreak/>
        <w:t>подстилку большой площади, светлых тонов для своевременного обнаружения клеща.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Внимательно осматривайте дары леса (грибы, ягоды, букеты цветов) приносимые домой на наличие клещей.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• 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160952">
        <w:rPr>
          <w:sz w:val="28"/>
          <w:szCs w:val="28"/>
        </w:rPr>
        <w:t>химиопрофилактики</w:t>
      </w:r>
      <w:proofErr w:type="spellEnd"/>
      <w:r w:rsidRPr="00160952">
        <w:rPr>
          <w:sz w:val="28"/>
          <w:szCs w:val="28"/>
        </w:rPr>
        <w:t xml:space="preserve"> клещевых инфекций.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Что делать, если укусил клещ: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В любом случае обратитесь к врачу;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rStyle w:val="a4"/>
          <w:sz w:val="28"/>
          <w:szCs w:val="28"/>
        </w:rPr>
        <w:t>Профилактика острых кишечных инфекций и пищевых отравлений в летний период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160952">
        <w:rPr>
          <w:sz w:val="28"/>
          <w:szCs w:val="28"/>
        </w:rPr>
        <w:t xml:space="preserve">Острые кишечные инфекции – инфекции, вызванные вирусами (энтеровирусная, </w:t>
      </w:r>
      <w:proofErr w:type="spellStart"/>
      <w:r w:rsidRPr="00160952">
        <w:rPr>
          <w:sz w:val="28"/>
          <w:szCs w:val="28"/>
        </w:rPr>
        <w:t>ротавирусная</w:t>
      </w:r>
      <w:proofErr w:type="spellEnd"/>
      <w:r w:rsidRPr="00160952">
        <w:rPr>
          <w:sz w:val="28"/>
          <w:szCs w:val="28"/>
        </w:rPr>
        <w:t xml:space="preserve"> инфекция) и бактериями (брюшной тиф, сальмонеллез, дизентерия и др.).</w:t>
      </w:r>
      <w:proofErr w:type="gramEnd"/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Основные причины: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lastRenderedPageBreak/>
        <w:t>•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Летом дети много времени проводят на улице, и надо помнить, что еда чистыми руками – обязательное правило.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 xml:space="preserve">• Большое значение имеет термическая обработка пищи – </w:t>
      </w:r>
      <w:proofErr w:type="spellStart"/>
      <w:r w:rsidRPr="00160952">
        <w:rPr>
          <w:sz w:val="28"/>
          <w:szCs w:val="28"/>
        </w:rPr>
        <w:t>проваривание</w:t>
      </w:r>
      <w:proofErr w:type="spellEnd"/>
      <w:r w:rsidRPr="00160952">
        <w:rPr>
          <w:sz w:val="28"/>
          <w:szCs w:val="28"/>
        </w:rPr>
        <w:t>, запекание, поджаривание, тушение – которая обеспечивает гибель возбудителей и разрушение их токсинов.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С момента приготовления до использования первые и вторые блюда могут находиться на горячей плите не более 3-х часов.</w:t>
      </w:r>
    </w:p>
    <w:p w:rsidR="00160952" w:rsidRPr="00160952" w:rsidRDefault="00160952" w:rsidP="0016095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0952">
        <w:rPr>
          <w:sz w:val="28"/>
          <w:szCs w:val="28"/>
        </w:rPr>
        <w:t>• Любые фрукты, включая цитрусовые, перед употреблением обязательно тщательно моют водой.</w:t>
      </w:r>
    </w:p>
    <w:p w:rsidR="00BB5308" w:rsidRDefault="00BB5308"/>
    <w:sectPr w:rsidR="00BB5308" w:rsidSect="00B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52"/>
    <w:rsid w:val="00160952"/>
    <w:rsid w:val="003948FE"/>
    <w:rsid w:val="00442679"/>
    <w:rsid w:val="00BB5308"/>
    <w:rsid w:val="00F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52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160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Vasjukovich</dc:creator>
  <cp:keywords/>
  <dc:description/>
  <cp:lastModifiedBy>Vasjukovich</cp:lastModifiedBy>
  <cp:revision>2</cp:revision>
  <dcterms:created xsi:type="dcterms:W3CDTF">2023-05-15T10:38:00Z</dcterms:created>
  <dcterms:modified xsi:type="dcterms:W3CDTF">2023-05-15T10:39:00Z</dcterms:modified>
</cp:coreProperties>
</file>